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560B1" w14:textId="58F3A43A" w:rsidR="00571162" w:rsidRPr="00720CB8" w:rsidRDefault="002B32C1" w:rsidP="003E7896">
      <w:pPr>
        <w:spacing w:before="40" w:after="40"/>
        <w:rPr>
          <w:rFonts w:ascii="Aptos" w:hAnsi="Aptos" w:cs="Segoe UI"/>
          <w:b/>
          <w:bCs/>
          <w:color w:val="C45911" w:themeColor="accent2" w:themeShade="BF"/>
          <w:sz w:val="28"/>
          <w:szCs w:val="28"/>
        </w:rPr>
      </w:pPr>
      <w:r w:rsidRPr="00720CB8">
        <w:rPr>
          <w:rFonts w:ascii="Aptos" w:hAnsi="Aptos" w:cs="Segoe UI"/>
          <w:b/>
          <w:bCs/>
          <w:color w:val="C45911" w:themeColor="accent2" w:themeShade="BF"/>
          <w:sz w:val="28"/>
          <w:szCs w:val="28"/>
        </w:rPr>
        <w:t xml:space="preserve">Add TransConnect GAP </w:t>
      </w:r>
      <w:r w:rsidR="00273D78">
        <w:rPr>
          <w:rFonts w:ascii="Aptos" w:hAnsi="Aptos" w:cs="Segoe UI"/>
          <w:b/>
          <w:bCs/>
          <w:color w:val="C45911" w:themeColor="accent2" w:themeShade="BF"/>
          <w:sz w:val="28"/>
          <w:szCs w:val="28"/>
        </w:rPr>
        <w:t>p</w:t>
      </w:r>
      <w:r w:rsidR="0035341E" w:rsidRPr="00720CB8">
        <w:rPr>
          <w:rFonts w:ascii="Aptos" w:hAnsi="Aptos" w:cs="Segoe UI"/>
          <w:b/>
          <w:bCs/>
          <w:color w:val="C45911" w:themeColor="accent2" w:themeShade="BF"/>
          <w:sz w:val="28"/>
          <w:szCs w:val="28"/>
        </w:rPr>
        <w:t>lan</w:t>
      </w:r>
      <w:r w:rsidR="00DE76C1">
        <w:rPr>
          <w:rFonts w:ascii="Aptos" w:hAnsi="Aptos" w:cs="Segoe UI"/>
          <w:b/>
          <w:bCs/>
          <w:color w:val="C45911" w:themeColor="accent2" w:themeShade="BF"/>
          <w:sz w:val="28"/>
          <w:szCs w:val="28"/>
        </w:rPr>
        <w:t xml:space="preserve"> to Proposal</w:t>
      </w:r>
    </w:p>
    <w:p w14:paraId="5DF98463" w14:textId="77777777" w:rsidR="00571162" w:rsidRDefault="00571162" w:rsidP="003E7896">
      <w:pPr>
        <w:spacing w:before="40" w:after="40"/>
        <w:rPr>
          <w:rFonts w:ascii="Aptos" w:hAnsi="Aptos" w:cs="Segoe UI"/>
          <w:sz w:val="24"/>
          <w:szCs w:val="24"/>
        </w:rPr>
      </w:pPr>
    </w:p>
    <w:p w14:paraId="169D621F" w14:textId="7BBB5D5C" w:rsidR="00B44067" w:rsidRPr="006E1132" w:rsidRDefault="006E1132" w:rsidP="003E7896">
      <w:pPr>
        <w:spacing w:before="40" w:after="40"/>
        <w:rPr>
          <w:rFonts w:ascii="Aptos" w:hAnsi="Aptos" w:cs="Segoe UI"/>
          <w:sz w:val="24"/>
          <w:szCs w:val="24"/>
        </w:rPr>
      </w:pPr>
      <w:r w:rsidRPr="006E1132">
        <w:rPr>
          <w:rFonts w:ascii="Aptos" w:hAnsi="Aptos" w:cs="Segoe UI"/>
          <w:sz w:val="24"/>
          <w:szCs w:val="24"/>
        </w:rPr>
        <w:t>Add a fully insured Medical plan to the proposal, then add GAP coverage by selecting the  '+ Add GAP' button.</w:t>
      </w:r>
    </w:p>
    <w:p w14:paraId="6FC9C0E8" w14:textId="66CFC776" w:rsidR="006E1132" w:rsidRDefault="006E1132" w:rsidP="003E7896">
      <w:pPr>
        <w:spacing w:before="40" w:after="40"/>
        <w:rPr>
          <w:rFonts w:ascii="Aptos" w:hAnsi="Aptos" w:cs="Segoe UI"/>
        </w:rPr>
      </w:pPr>
      <w:r w:rsidRPr="006E1132">
        <w:rPr>
          <w:rFonts w:ascii="Aptos" w:hAnsi="Aptos" w:cs="Segoe UI"/>
          <w:noProof/>
        </w:rPr>
        <w:drawing>
          <wp:inline distT="0" distB="0" distL="0" distR="0" wp14:anchorId="4C23F666" wp14:editId="74FBC11F">
            <wp:extent cx="8686800" cy="4309745"/>
            <wp:effectExtent l="0" t="0" r="0" b="0"/>
            <wp:docPr id="9350437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4378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FDB9" w14:textId="77777777" w:rsidR="006E1132" w:rsidRDefault="006E1132" w:rsidP="003E7896">
      <w:pPr>
        <w:spacing w:before="40" w:after="40"/>
        <w:rPr>
          <w:rFonts w:ascii="Aptos" w:hAnsi="Aptos" w:cs="Segoe UI"/>
        </w:rPr>
      </w:pPr>
    </w:p>
    <w:p w14:paraId="0471F590" w14:textId="77777777" w:rsidR="006E1132" w:rsidRDefault="006E1132" w:rsidP="003E7896">
      <w:pPr>
        <w:spacing w:before="40" w:after="40"/>
        <w:rPr>
          <w:rFonts w:ascii="Aptos" w:hAnsi="Aptos" w:cs="Segoe UI"/>
        </w:rPr>
      </w:pPr>
    </w:p>
    <w:p w14:paraId="75EB116A" w14:textId="77777777" w:rsidR="006E1132" w:rsidRDefault="006E1132" w:rsidP="003E7896">
      <w:pPr>
        <w:spacing w:before="40" w:after="40"/>
        <w:rPr>
          <w:rFonts w:ascii="Aptos" w:hAnsi="Aptos" w:cs="Segoe UI"/>
        </w:rPr>
      </w:pPr>
    </w:p>
    <w:p w14:paraId="0FB3FAD5" w14:textId="77777777" w:rsidR="006E1132" w:rsidRDefault="006E1132" w:rsidP="003E7896">
      <w:pPr>
        <w:spacing w:before="40" w:after="40"/>
        <w:rPr>
          <w:rFonts w:ascii="Aptos" w:hAnsi="Aptos" w:cs="Segoe UI"/>
        </w:rPr>
      </w:pPr>
    </w:p>
    <w:p w14:paraId="4F3761A5" w14:textId="77777777" w:rsidR="00AF6FAE" w:rsidRDefault="00AF6FAE" w:rsidP="003E7896">
      <w:pPr>
        <w:spacing w:before="40" w:after="40"/>
        <w:rPr>
          <w:rFonts w:ascii="Aptos" w:hAnsi="Aptos" w:cs="Segoe UI"/>
        </w:rPr>
      </w:pPr>
    </w:p>
    <w:p w14:paraId="52DAFD30" w14:textId="77777777" w:rsidR="006E1132" w:rsidRDefault="006E1132" w:rsidP="003E7896">
      <w:pPr>
        <w:spacing w:before="40" w:after="40"/>
        <w:rPr>
          <w:rFonts w:ascii="Aptos" w:hAnsi="Aptos" w:cs="Segoe UI"/>
        </w:rPr>
      </w:pPr>
    </w:p>
    <w:p w14:paraId="6A396843" w14:textId="77777777" w:rsidR="006E1132" w:rsidRDefault="006E1132" w:rsidP="003E7896">
      <w:pPr>
        <w:spacing w:before="40" w:after="40"/>
        <w:rPr>
          <w:rFonts w:ascii="Aptos" w:hAnsi="Aptos" w:cs="Segoe UI"/>
        </w:rPr>
      </w:pPr>
    </w:p>
    <w:p w14:paraId="3D1F23F5" w14:textId="77777777" w:rsidR="006E1132" w:rsidRDefault="006E1132" w:rsidP="003E7896">
      <w:pPr>
        <w:spacing w:before="40" w:after="40"/>
        <w:rPr>
          <w:rFonts w:ascii="Aptos" w:hAnsi="Aptos" w:cs="Segoe UI"/>
        </w:rPr>
      </w:pPr>
    </w:p>
    <w:p w14:paraId="6B88014A" w14:textId="406DDF59" w:rsidR="006E1132" w:rsidRPr="006E1132" w:rsidRDefault="006E1132" w:rsidP="003E7896">
      <w:pPr>
        <w:spacing w:before="40" w:after="40"/>
        <w:rPr>
          <w:rFonts w:ascii="Aptos" w:hAnsi="Aptos" w:cs="Segoe UI"/>
          <w:sz w:val="24"/>
          <w:szCs w:val="24"/>
        </w:rPr>
      </w:pPr>
      <w:r w:rsidRPr="006E1132">
        <w:rPr>
          <w:rFonts w:ascii="Aptos" w:hAnsi="Aptos" w:cs="Segoe UI"/>
          <w:sz w:val="24"/>
          <w:szCs w:val="24"/>
        </w:rPr>
        <w:t>Next, use the slider to select the Inpatient Benefit amount, then select the Plan Option from the pull-down menu.</w:t>
      </w:r>
    </w:p>
    <w:p w14:paraId="32A3B8AB" w14:textId="03093DE1" w:rsidR="006E1132" w:rsidRDefault="003A47F7" w:rsidP="003E7896">
      <w:pPr>
        <w:spacing w:before="40" w:after="40"/>
        <w:rPr>
          <w:rFonts w:ascii="Aptos" w:hAnsi="Aptos" w:cs="Segoe UI"/>
        </w:rPr>
      </w:pPr>
      <w:r w:rsidRPr="003A47F7">
        <w:rPr>
          <w:rFonts w:ascii="Aptos" w:hAnsi="Aptos" w:cs="Segoe UI"/>
          <w:noProof/>
        </w:rPr>
        <w:drawing>
          <wp:inline distT="0" distB="0" distL="0" distR="0" wp14:anchorId="14978D06" wp14:editId="4115A727">
            <wp:extent cx="8686800" cy="4309745"/>
            <wp:effectExtent l="0" t="0" r="0" b="0"/>
            <wp:docPr id="19235839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8393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9016" w14:textId="77777777" w:rsidR="006E1132" w:rsidRDefault="006E1132" w:rsidP="003E7896">
      <w:pPr>
        <w:spacing w:before="40" w:after="40"/>
        <w:rPr>
          <w:rFonts w:ascii="Aptos" w:hAnsi="Aptos" w:cs="Segoe UI"/>
        </w:rPr>
      </w:pPr>
    </w:p>
    <w:p w14:paraId="4D335BBB" w14:textId="77777777" w:rsidR="00A22DA9" w:rsidRDefault="00A22DA9" w:rsidP="003E7896">
      <w:pPr>
        <w:spacing w:before="40" w:after="40"/>
        <w:rPr>
          <w:rFonts w:ascii="Aptos" w:hAnsi="Aptos" w:cs="Segoe UI"/>
        </w:rPr>
      </w:pPr>
    </w:p>
    <w:p w14:paraId="75967F7F" w14:textId="77777777" w:rsidR="00A22DA9" w:rsidRDefault="00A22DA9" w:rsidP="003E7896">
      <w:pPr>
        <w:spacing w:before="40" w:after="40"/>
        <w:rPr>
          <w:rFonts w:ascii="Aptos" w:hAnsi="Aptos" w:cs="Segoe UI"/>
        </w:rPr>
      </w:pPr>
    </w:p>
    <w:p w14:paraId="661BC2E3" w14:textId="77777777" w:rsidR="00A22DA9" w:rsidRDefault="00A22DA9" w:rsidP="003E7896">
      <w:pPr>
        <w:spacing w:before="40" w:after="40"/>
        <w:rPr>
          <w:rFonts w:ascii="Aptos" w:hAnsi="Aptos" w:cs="Segoe UI"/>
        </w:rPr>
      </w:pPr>
    </w:p>
    <w:p w14:paraId="5996C8CE" w14:textId="77777777" w:rsidR="00A22DA9" w:rsidRDefault="00A22DA9" w:rsidP="003E7896">
      <w:pPr>
        <w:spacing w:before="40" w:after="40"/>
        <w:rPr>
          <w:rFonts w:ascii="Aptos" w:hAnsi="Aptos" w:cs="Segoe UI"/>
        </w:rPr>
      </w:pPr>
    </w:p>
    <w:p w14:paraId="5C6B9017" w14:textId="77777777" w:rsidR="00A22DA9" w:rsidRDefault="00A22DA9" w:rsidP="003E7896">
      <w:pPr>
        <w:spacing w:before="40" w:after="40"/>
        <w:rPr>
          <w:rFonts w:ascii="Aptos" w:hAnsi="Aptos" w:cs="Segoe UI"/>
        </w:rPr>
      </w:pPr>
    </w:p>
    <w:p w14:paraId="477BBFC6" w14:textId="77777777" w:rsidR="00A22DA9" w:rsidRDefault="00A22DA9" w:rsidP="003E7896">
      <w:pPr>
        <w:spacing w:before="40" w:after="40"/>
        <w:rPr>
          <w:rFonts w:ascii="Aptos" w:hAnsi="Aptos" w:cs="Segoe UI"/>
        </w:rPr>
      </w:pPr>
    </w:p>
    <w:p w14:paraId="44AC5494" w14:textId="77777777" w:rsidR="00A22DA9" w:rsidRDefault="00A22DA9" w:rsidP="003E7896">
      <w:pPr>
        <w:spacing w:before="40" w:after="40"/>
        <w:rPr>
          <w:rFonts w:ascii="Aptos" w:hAnsi="Aptos" w:cs="Segoe UI"/>
        </w:rPr>
      </w:pPr>
    </w:p>
    <w:p w14:paraId="36EFD410" w14:textId="1D6699E5" w:rsidR="00F534AB" w:rsidRPr="00747729" w:rsidRDefault="00747729" w:rsidP="003E7896">
      <w:pPr>
        <w:spacing w:before="40" w:after="40"/>
        <w:rPr>
          <w:rFonts w:ascii="Aptos" w:hAnsi="Aptos" w:cs="Segoe UI"/>
          <w:sz w:val="24"/>
          <w:szCs w:val="24"/>
        </w:rPr>
      </w:pPr>
      <w:r w:rsidRPr="00747729">
        <w:rPr>
          <w:rFonts w:ascii="Aptos" w:hAnsi="Aptos" w:cs="Segoe UI"/>
          <w:sz w:val="24"/>
          <w:szCs w:val="24"/>
        </w:rPr>
        <w:t>Select the 'Add to Plan' Button to add the GAP plan to the Proposal.</w:t>
      </w:r>
    </w:p>
    <w:p w14:paraId="0ED5C69F" w14:textId="72D6BFA4" w:rsidR="00F534AB" w:rsidRDefault="00F534AB" w:rsidP="003E7896">
      <w:pPr>
        <w:spacing w:before="40" w:after="40"/>
        <w:rPr>
          <w:rFonts w:ascii="Aptos" w:hAnsi="Aptos" w:cs="Segoe UI"/>
        </w:rPr>
      </w:pPr>
      <w:r w:rsidRPr="00F534AB">
        <w:rPr>
          <w:rFonts w:ascii="Aptos" w:hAnsi="Aptos" w:cs="Segoe UI"/>
          <w:noProof/>
        </w:rPr>
        <w:drawing>
          <wp:inline distT="0" distB="0" distL="0" distR="0" wp14:anchorId="3382FA3A" wp14:editId="47C62960">
            <wp:extent cx="8686800" cy="4309745"/>
            <wp:effectExtent l="0" t="0" r="0" b="0"/>
            <wp:docPr id="2251542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5426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5341" w14:textId="77777777" w:rsidR="00747729" w:rsidRDefault="00747729" w:rsidP="003E7896">
      <w:pPr>
        <w:spacing w:before="40" w:after="40"/>
        <w:rPr>
          <w:rFonts w:ascii="Aptos" w:hAnsi="Aptos" w:cs="Segoe UI"/>
        </w:rPr>
      </w:pPr>
    </w:p>
    <w:p w14:paraId="14B2C7C8" w14:textId="77777777" w:rsidR="00747729" w:rsidRDefault="00747729" w:rsidP="003E7896">
      <w:pPr>
        <w:spacing w:before="40" w:after="40"/>
        <w:rPr>
          <w:rFonts w:ascii="Aptos" w:hAnsi="Aptos" w:cs="Segoe UI"/>
        </w:rPr>
      </w:pPr>
    </w:p>
    <w:p w14:paraId="08C7BDF8" w14:textId="77777777" w:rsidR="00747729" w:rsidRDefault="00747729" w:rsidP="003E7896">
      <w:pPr>
        <w:spacing w:before="40" w:after="40"/>
        <w:rPr>
          <w:rFonts w:ascii="Aptos" w:hAnsi="Aptos" w:cs="Segoe UI"/>
        </w:rPr>
      </w:pPr>
    </w:p>
    <w:p w14:paraId="448F3C80" w14:textId="77777777" w:rsidR="00747729" w:rsidRDefault="00747729" w:rsidP="003E7896">
      <w:pPr>
        <w:spacing w:before="40" w:after="40"/>
        <w:rPr>
          <w:rFonts w:ascii="Aptos" w:hAnsi="Aptos" w:cs="Segoe UI"/>
        </w:rPr>
      </w:pPr>
    </w:p>
    <w:p w14:paraId="0E3064F9" w14:textId="77777777" w:rsidR="00747729" w:rsidRDefault="00747729" w:rsidP="003E7896">
      <w:pPr>
        <w:spacing w:before="40" w:after="40"/>
        <w:rPr>
          <w:rFonts w:ascii="Aptos" w:hAnsi="Aptos" w:cs="Segoe UI"/>
        </w:rPr>
      </w:pPr>
    </w:p>
    <w:p w14:paraId="60FC9060" w14:textId="77777777" w:rsidR="00747729" w:rsidRDefault="00747729" w:rsidP="003E7896">
      <w:pPr>
        <w:spacing w:before="40" w:after="40"/>
        <w:rPr>
          <w:rFonts w:ascii="Aptos" w:hAnsi="Aptos" w:cs="Segoe UI"/>
        </w:rPr>
      </w:pPr>
    </w:p>
    <w:p w14:paraId="15105FBF" w14:textId="77777777" w:rsidR="00F50FC4" w:rsidRDefault="00F50FC4" w:rsidP="003E7896">
      <w:pPr>
        <w:spacing w:before="40" w:after="40"/>
        <w:rPr>
          <w:rFonts w:ascii="Aptos" w:hAnsi="Aptos" w:cs="Segoe UI"/>
        </w:rPr>
      </w:pPr>
    </w:p>
    <w:p w14:paraId="1F84EC7D" w14:textId="77777777" w:rsidR="00F50FC4" w:rsidRDefault="00F50FC4" w:rsidP="003E7896">
      <w:pPr>
        <w:spacing w:before="40" w:after="40"/>
        <w:rPr>
          <w:rFonts w:ascii="Aptos" w:hAnsi="Aptos" w:cs="Segoe UI"/>
        </w:rPr>
      </w:pPr>
    </w:p>
    <w:p w14:paraId="0F6EEDAB" w14:textId="4F08D505" w:rsidR="00747729" w:rsidRPr="00AA6AAB" w:rsidRDefault="00AA6AAB" w:rsidP="003E7896">
      <w:pPr>
        <w:spacing w:before="40" w:after="40"/>
        <w:rPr>
          <w:rFonts w:ascii="Aptos" w:hAnsi="Aptos" w:cs="Segoe UI"/>
          <w:sz w:val="24"/>
          <w:szCs w:val="24"/>
        </w:rPr>
      </w:pPr>
      <w:r w:rsidRPr="00AA6AAB">
        <w:rPr>
          <w:rFonts w:ascii="Aptos" w:hAnsi="Aptos" w:cs="Segoe UI"/>
          <w:sz w:val="24"/>
          <w:szCs w:val="24"/>
        </w:rPr>
        <w:t>GAP plan has been added to the Proposal and Total Monthly Cost has been updated to reflect the GAP coverage.</w:t>
      </w:r>
    </w:p>
    <w:p w14:paraId="2022093F" w14:textId="4B813B3C" w:rsidR="00570B27" w:rsidRDefault="00570B27" w:rsidP="003E7896">
      <w:pPr>
        <w:spacing w:before="40" w:after="40"/>
        <w:rPr>
          <w:rFonts w:ascii="Aptos" w:hAnsi="Aptos" w:cs="Segoe UI"/>
        </w:rPr>
      </w:pPr>
      <w:r w:rsidRPr="00570B27">
        <w:rPr>
          <w:rFonts w:ascii="Aptos" w:hAnsi="Aptos" w:cs="Segoe UI"/>
          <w:noProof/>
        </w:rPr>
        <w:drawing>
          <wp:inline distT="0" distB="0" distL="0" distR="0" wp14:anchorId="37CA38ED" wp14:editId="342F3A08">
            <wp:extent cx="8686800" cy="4309745"/>
            <wp:effectExtent l="0" t="0" r="0" b="0"/>
            <wp:docPr id="1491785795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85795" name="Picture 1" descr="A screenshot of a cha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D40C" w14:textId="77777777" w:rsidR="00AA6AAB" w:rsidRDefault="00AA6AAB" w:rsidP="003E7896">
      <w:pPr>
        <w:spacing w:before="40" w:after="40"/>
        <w:rPr>
          <w:rFonts w:ascii="Aptos" w:hAnsi="Aptos" w:cs="Segoe UI"/>
        </w:rPr>
      </w:pPr>
    </w:p>
    <w:p w14:paraId="1876B291" w14:textId="77777777" w:rsidR="00AA6AAB" w:rsidRDefault="00AA6AAB" w:rsidP="003E7896">
      <w:pPr>
        <w:spacing w:before="40" w:after="40"/>
        <w:rPr>
          <w:rFonts w:ascii="Aptos" w:hAnsi="Aptos" w:cs="Segoe UI"/>
        </w:rPr>
      </w:pPr>
    </w:p>
    <w:p w14:paraId="3BB4919A" w14:textId="77777777" w:rsidR="00AA6AAB" w:rsidRDefault="00AA6AAB" w:rsidP="003E7896">
      <w:pPr>
        <w:spacing w:before="40" w:after="40"/>
        <w:rPr>
          <w:rFonts w:ascii="Aptos" w:hAnsi="Aptos" w:cs="Segoe UI"/>
        </w:rPr>
      </w:pPr>
    </w:p>
    <w:p w14:paraId="2AC307FF" w14:textId="77777777" w:rsidR="00AA6AAB" w:rsidRDefault="00AA6AAB" w:rsidP="003E7896">
      <w:pPr>
        <w:spacing w:before="40" w:after="40"/>
        <w:rPr>
          <w:rFonts w:ascii="Aptos" w:hAnsi="Aptos" w:cs="Segoe UI"/>
        </w:rPr>
      </w:pPr>
    </w:p>
    <w:p w14:paraId="4EEE25EC" w14:textId="77777777" w:rsidR="00AA6AAB" w:rsidRDefault="00AA6AAB" w:rsidP="003E7896">
      <w:pPr>
        <w:spacing w:before="40" w:after="40"/>
        <w:rPr>
          <w:rFonts w:ascii="Aptos" w:hAnsi="Aptos" w:cs="Segoe UI"/>
        </w:rPr>
      </w:pPr>
    </w:p>
    <w:p w14:paraId="0A28350D" w14:textId="77777777" w:rsidR="00AA6AAB" w:rsidRDefault="00AA6AAB" w:rsidP="003E7896">
      <w:pPr>
        <w:spacing w:before="40" w:after="40"/>
        <w:rPr>
          <w:rFonts w:ascii="Aptos" w:hAnsi="Aptos" w:cs="Segoe UI"/>
        </w:rPr>
      </w:pPr>
    </w:p>
    <w:p w14:paraId="4FBA8154" w14:textId="77777777" w:rsidR="00AA6AAB" w:rsidRDefault="00AA6AAB" w:rsidP="003E7896">
      <w:pPr>
        <w:spacing w:before="40" w:after="40"/>
        <w:rPr>
          <w:rFonts w:ascii="Aptos" w:hAnsi="Aptos" w:cs="Segoe UI"/>
        </w:rPr>
      </w:pPr>
    </w:p>
    <w:p w14:paraId="44314765" w14:textId="77777777" w:rsidR="00AA6AAB" w:rsidRPr="00D671ED" w:rsidRDefault="00AA6AAB" w:rsidP="003E7896">
      <w:pPr>
        <w:spacing w:before="40" w:after="40"/>
        <w:rPr>
          <w:rFonts w:ascii="Aptos" w:hAnsi="Aptos" w:cs="Segoe UI"/>
          <w:sz w:val="24"/>
          <w:szCs w:val="24"/>
        </w:rPr>
      </w:pPr>
    </w:p>
    <w:p w14:paraId="55D97136" w14:textId="0EBC8371" w:rsidR="00AA6AAB" w:rsidRPr="00D671ED" w:rsidRDefault="00D671ED" w:rsidP="003E7896">
      <w:pPr>
        <w:spacing w:before="40" w:after="40"/>
        <w:rPr>
          <w:rFonts w:ascii="Aptos" w:hAnsi="Aptos" w:cs="Segoe UI"/>
          <w:sz w:val="24"/>
          <w:szCs w:val="24"/>
        </w:rPr>
      </w:pPr>
      <w:r w:rsidRPr="00D671ED">
        <w:rPr>
          <w:rFonts w:ascii="Aptos" w:hAnsi="Aptos" w:cs="Segoe UI"/>
          <w:sz w:val="24"/>
          <w:szCs w:val="24"/>
        </w:rPr>
        <w:t>Add the GAP plan to the Enrollment.</w:t>
      </w:r>
    </w:p>
    <w:p w14:paraId="5CF27C7C" w14:textId="1AA382ED" w:rsidR="00D671ED" w:rsidRDefault="00D671ED" w:rsidP="003E7896">
      <w:pPr>
        <w:spacing w:before="40" w:after="40"/>
        <w:rPr>
          <w:rFonts w:ascii="Aptos" w:hAnsi="Aptos" w:cs="Segoe UI"/>
        </w:rPr>
      </w:pPr>
      <w:r w:rsidRPr="00D671ED">
        <w:rPr>
          <w:rFonts w:ascii="Aptos" w:hAnsi="Aptos" w:cs="Segoe UI"/>
          <w:noProof/>
        </w:rPr>
        <w:drawing>
          <wp:inline distT="0" distB="0" distL="0" distR="0" wp14:anchorId="0DE285E2" wp14:editId="2C91E1BE">
            <wp:extent cx="8686800" cy="4309745"/>
            <wp:effectExtent l="0" t="0" r="0" b="0"/>
            <wp:docPr id="14878309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83094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7700" w14:textId="77777777" w:rsidR="00D671ED" w:rsidRDefault="00D671ED" w:rsidP="003E7896">
      <w:pPr>
        <w:spacing w:before="40" w:after="40"/>
        <w:rPr>
          <w:rFonts w:ascii="Aptos" w:hAnsi="Aptos" w:cs="Segoe UI"/>
        </w:rPr>
      </w:pPr>
    </w:p>
    <w:p w14:paraId="2AFD0025" w14:textId="77777777" w:rsidR="00D671ED" w:rsidRDefault="00D671ED" w:rsidP="003E7896">
      <w:pPr>
        <w:spacing w:before="40" w:after="40"/>
        <w:rPr>
          <w:rFonts w:ascii="Aptos" w:hAnsi="Aptos" w:cs="Segoe UI"/>
        </w:rPr>
      </w:pPr>
    </w:p>
    <w:p w14:paraId="342A3B2F" w14:textId="77777777" w:rsidR="00D671ED" w:rsidRDefault="00D671ED" w:rsidP="003E7896">
      <w:pPr>
        <w:spacing w:before="40" w:after="40"/>
        <w:rPr>
          <w:rFonts w:ascii="Aptos" w:hAnsi="Aptos" w:cs="Segoe UI"/>
        </w:rPr>
      </w:pPr>
    </w:p>
    <w:p w14:paraId="0C77AF81" w14:textId="77777777" w:rsidR="00D671ED" w:rsidRDefault="00D671ED" w:rsidP="003E7896">
      <w:pPr>
        <w:spacing w:before="40" w:after="40"/>
        <w:rPr>
          <w:rFonts w:ascii="Aptos" w:hAnsi="Aptos" w:cs="Segoe UI"/>
        </w:rPr>
      </w:pPr>
    </w:p>
    <w:p w14:paraId="6D12960B" w14:textId="77777777" w:rsidR="00D671ED" w:rsidRDefault="00D671ED" w:rsidP="003E7896">
      <w:pPr>
        <w:spacing w:before="40" w:after="40"/>
        <w:rPr>
          <w:rFonts w:ascii="Aptos" w:hAnsi="Aptos" w:cs="Segoe UI"/>
        </w:rPr>
      </w:pPr>
    </w:p>
    <w:p w14:paraId="6104B9FF" w14:textId="77777777" w:rsidR="00D671ED" w:rsidRDefault="00D671ED" w:rsidP="003E7896">
      <w:pPr>
        <w:spacing w:before="40" w:after="40"/>
        <w:rPr>
          <w:rFonts w:ascii="Aptos" w:hAnsi="Aptos" w:cs="Segoe UI"/>
        </w:rPr>
      </w:pPr>
    </w:p>
    <w:p w14:paraId="435B93B7" w14:textId="77777777" w:rsidR="00D671ED" w:rsidRDefault="00D671ED" w:rsidP="003E7896">
      <w:pPr>
        <w:spacing w:before="40" w:after="40"/>
        <w:rPr>
          <w:rFonts w:ascii="Aptos" w:hAnsi="Aptos" w:cs="Segoe UI"/>
        </w:rPr>
      </w:pPr>
    </w:p>
    <w:p w14:paraId="6E1E67D9" w14:textId="77777777" w:rsidR="00F50FC4" w:rsidRDefault="00F50FC4" w:rsidP="003E7896">
      <w:pPr>
        <w:spacing w:before="40" w:after="40"/>
        <w:rPr>
          <w:rFonts w:ascii="Aptos" w:hAnsi="Aptos" w:cs="Segoe UI"/>
        </w:rPr>
      </w:pPr>
    </w:p>
    <w:p w14:paraId="1C8C4B7C" w14:textId="44F5C6AB" w:rsidR="00D671ED" w:rsidRPr="00AE6DE0" w:rsidRDefault="00AE6DE0" w:rsidP="003E7896">
      <w:pPr>
        <w:spacing w:before="40" w:after="40"/>
        <w:rPr>
          <w:rFonts w:ascii="Aptos" w:hAnsi="Aptos" w:cs="Segoe UI"/>
          <w:sz w:val="24"/>
          <w:szCs w:val="24"/>
        </w:rPr>
      </w:pPr>
      <w:r w:rsidRPr="00AE6DE0">
        <w:rPr>
          <w:rFonts w:ascii="Aptos" w:hAnsi="Aptos" w:cs="Segoe UI"/>
          <w:sz w:val="24"/>
          <w:szCs w:val="24"/>
        </w:rPr>
        <w:t>During employee plan elections, the Broker can add the GAP plan on the Employee's behalf.</w:t>
      </w:r>
    </w:p>
    <w:p w14:paraId="0982EFB6" w14:textId="5B295798" w:rsidR="00AE6DE0" w:rsidRDefault="00AE6DE0" w:rsidP="003E7896">
      <w:pPr>
        <w:spacing w:before="40" w:after="40"/>
        <w:rPr>
          <w:rFonts w:ascii="Aptos" w:hAnsi="Aptos" w:cs="Segoe UI"/>
        </w:rPr>
      </w:pPr>
      <w:r w:rsidRPr="00AE6DE0">
        <w:rPr>
          <w:rFonts w:ascii="Aptos" w:hAnsi="Aptos" w:cs="Segoe UI"/>
          <w:noProof/>
        </w:rPr>
        <w:drawing>
          <wp:inline distT="0" distB="0" distL="0" distR="0" wp14:anchorId="5C1253A9" wp14:editId="355EE66C">
            <wp:extent cx="8686800" cy="4309745"/>
            <wp:effectExtent l="0" t="0" r="0" b="0"/>
            <wp:docPr id="3132025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0251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1AC7" w14:textId="77777777" w:rsidR="006929CD" w:rsidRDefault="006929CD" w:rsidP="003E7896">
      <w:pPr>
        <w:spacing w:before="40" w:after="40"/>
        <w:rPr>
          <w:rFonts w:ascii="Aptos" w:hAnsi="Aptos" w:cs="Segoe UI"/>
        </w:rPr>
      </w:pPr>
    </w:p>
    <w:p w14:paraId="337FD727" w14:textId="77777777" w:rsidR="006929CD" w:rsidRDefault="006929CD" w:rsidP="003E7896">
      <w:pPr>
        <w:spacing w:before="40" w:after="40"/>
        <w:rPr>
          <w:rFonts w:ascii="Aptos" w:hAnsi="Aptos" w:cs="Segoe UI"/>
        </w:rPr>
      </w:pPr>
    </w:p>
    <w:p w14:paraId="71C612BD" w14:textId="77777777" w:rsidR="006929CD" w:rsidRDefault="006929CD" w:rsidP="003E7896">
      <w:pPr>
        <w:spacing w:before="40" w:after="40"/>
        <w:rPr>
          <w:rFonts w:ascii="Aptos" w:hAnsi="Aptos" w:cs="Segoe UI"/>
        </w:rPr>
      </w:pPr>
    </w:p>
    <w:p w14:paraId="19DD1404" w14:textId="77777777" w:rsidR="006929CD" w:rsidRDefault="006929CD" w:rsidP="003E7896">
      <w:pPr>
        <w:spacing w:before="40" w:after="40"/>
        <w:rPr>
          <w:rFonts w:ascii="Aptos" w:hAnsi="Aptos" w:cs="Segoe UI"/>
        </w:rPr>
      </w:pPr>
    </w:p>
    <w:p w14:paraId="5D940A61" w14:textId="77777777" w:rsidR="006929CD" w:rsidRDefault="006929CD" w:rsidP="003E7896">
      <w:pPr>
        <w:spacing w:before="40" w:after="40"/>
        <w:rPr>
          <w:rFonts w:ascii="Aptos" w:hAnsi="Aptos" w:cs="Segoe UI"/>
        </w:rPr>
      </w:pPr>
    </w:p>
    <w:p w14:paraId="3F0AC52C" w14:textId="77777777" w:rsidR="006929CD" w:rsidRDefault="006929CD" w:rsidP="003E7896">
      <w:pPr>
        <w:spacing w:before="40" w:after="40"/>
        <w:rPr>
          <w:rFonts w:ascii="Aptos" w:hAnsi="Aptos" w:cs="Segoe UI"/>
        </w:rPr>
      </w:pPr>
    </w:p>
    <w:p w14:paraId="62A08EEA" w14:textId="77777777" w:rsidR="0058330A" w:rsidRDefault="0058330A" w:rsidP="003E7896">
      <w:pPr>
        <w:spacing w:before="40" w:after="40"/>
        <w:rPr>
          <w:rFonts w:ascii="Aptos" w:hAnsi="Aptos" w:cs="Segoe UI"/>
        </w:rPr>
      </w:pPr>
    </w:p>
    <w:p w14:paraId="1B5F7136" w14:textId="77777777" w:rsidR="00F50FC4" w:rsidRDefault="00F50FC4" w:rsidP="003E7896">
      <w:pPr>
        <w:spacing w:before="40" w:after="40"/>
        <w:rPr>
          <w:rFonts w:ascii="Aptos" w:hAnsi="Aptos" w:cs="Segoe UI"/>
        </w:rPr>
      </w:pPr>
    </w:p>
    <w:p w14:paraId="035F14B3" w14:textId="6F74C768" w:rsidR="0058330A" w:rsidRPr="0058330A" w:rsidRDefault="0058330A" w:rsidP="003E7896">
      <w:pPr>
        <w:spacing w:before="40" w:after="40"/>
        <w:rPr>
          <w:rFonts w:ascii="Aptos" w:hAnsi="Aptos" w:cs="Segoe UI"/>
          <w:sz w:val="24"/>
          <w:szCs w:val="24"/>
        </w:rPr>
      </w:pPr>
      <w:r w:rsidRPr="0058330A">
        <w:rPr>
          <w:rFonts w:ascii="Aptos" w:hAnsi="Aptos" w:cs="Segoe UI"/>
          <w:sz w:val="24"/>
          <w:szCs w:val="24"/>
        </w:rPr>
        <w:t>When the employee is choosing plans, GAP is presented as an optional plan election.</w:t>
      </w:r>
    </w:p>
    <w:p w14:paraId="2CC4E0F8" w14:textId="50CF52CD" w:rsidR="006929CD" w:rsidRPr="00636BDD" w:rsidRDefault="006929CD" w:rsidP="003E7896">
      <w:pPr>
        <w:spacing w:before="40" w:after="40"/>
        <w:rPr>
          <w:rFonts w:ascii="Aptos" w:hAnsi="Aptos" w:cs="Segoe UI"/>
        </w:rPr>
      </w:pPr>
      <w:r w:rsidRPr="006929CD">
        <w:rPr>
          <w:rFonts w:ascii="Aptos" w:hAnsi="Aptos" w:cs="Segoe UI"/>
          <w:noProof/>
        </w:rPr>
        <w:drawing>
          <wp:inline distT="0" distB="0" distL="0" distR="0" wp14:anchorId="3CA867DA" wp14:editId="6A2D85BB">
            <wp:extent cx="8686800" cy="4309745"/>
            <wp:effectExtent l="19050" t="19050" r="19050" b="14605"/>
            <wp:docPr id="10074501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5013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30974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6929CD" w:rsidRPr="00636BDD" w:rsidSect="006E1132">
      <w:footerReference w:type="default" r:id="rId14"/>
      <w:pgSz w:w="15840" w:h="12240" w:orient="landscape"/>
      <w:pgMar w:top="1008" w:right="1152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0881CF" w14:textId="77777777" w:rsidR="00B96F43" w:rsidRDefault="00B96F43" w:rsidP="006E1132">
      <w:pPr>
        <w:spacing w:after="0" w:line="240" w:lineRule="auto"/>
      </w:pPr>
      <w:r>
        <w:separator/>
      </w:r>
    </w:p>
  </w:endnote>
  <w:endnote w:type="continuationSeparator" w:id="0">
    <w:p w14:paraId="5B18EE3B" w14:textId="77777777" w:rsidR="00B96F43" w:rsidRDefault="00B96F43" w:rsidP="006E1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0496742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E33A993" w14:textId="588E1A7E" w:rsidR="006E1132" w:rsidRDefault="006E113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1D85825" w14:textId="77777777" w:rsidR="006E1132" w:rsidRDefault="006E11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251060" w14:textId="77777777" w:rsidR="00B96F43" w:rsidRDefault="00B96F43" w:rsidP="006E1132">
      <w:pPr>
        <w:spacing w:after="0" w:line="240" w:lineRule="auto"/>
      </w:pPr>
      <w:r>
        <w:separator/>
      </w:r>
    </w:p>
  </w:footnote>
  <w:footnote w:type="continuationSeparator" w:id="0">
    <w:p w14:paraId="74E76545" w14:textId="77777777" w:rsidR="00B96F43" w:rsidRDefault="00B96F43" w:rsidP="006E1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132CC"/>
    <w:multiLevelType w:val="hybridMultilevel"/>
    <w:tmpl w:val="C2141A8C"/>
    <w:lvl w:ilvl="0" w:tplc="AD46CBE6">
      <w:start w:val="1"/>
      <w:numFmt w:val="upperRoman"/>
      <w:pStyle w:val="SegoeUIStype"/>
      <w:lvlText w:val="%1."/>
      <w:lvlJc w:val="left"/>
      <w:pPr>
        <w:ind w:left="648" w:hanging="360"/>
      </w:pPr>
      <w:rPr>
        <w:rFonts w:hint="default"/>
        <w:b w:val="0"/>
        <w:bCs w:val="0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621459">
    <w:abstractNumId w:val="0"/>
  </w:num>
  <w:num w:numId="2" w16cid:durableId="1817330861">
    <w:abstractNumId w:val="0"/>
  </w:num>
  <w:num w:numId="3" w16cid:durableId="1062168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11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132"/>
    <w:rsid w:val="00012F3E"/>
    <w:rsid w:val="00055B51"/>
    <w:rsid w:val="00254007"/>
    <w:rsid w:val="00273D78"/>
    <w:rsid w:val="00294CDB"/>
    <w:rsid w:val="002B32C1"/>
    <w:rsid w:val="0035341E"/>
    <w:rsid w:val="003A47F7"/>
    <w:rsid w:val="003E7896"/>
    <w:rsid w:val="00467B9D"/>
    <w:rsid w:val="00570B27"/>
    <w:rsid w:val="00571162"/>
    <w:rsid w:val="0058330A"/>
    <w:rsid w:val="00636BDD"/>
    <w:rsid w:val="00685ED1"/>
    <w:rsid w:val="006929CD"/>
    <w:rsid w:val="006E1132"/>
    <w:rsid w:val="006E7018"/>
    <w:rsid w:val="00720CB8"/>
    <w:rsid w:val="00746718"/>
    <w:rsid w:val="00747729"/>
    <w:rsid w:val="00790D97"/>
    <w:rsid w:val="009B2DB0"/>
    <w:rsid w:val="00A22DA9"/>
    <w:rsid w:val="00AA6AAB"/>
    <w:rsid w:val="00AE6DE0"/>
    <w:rsid w:val="00AF6FAE"/>
    <w:rsid w:val="00B44067"/>
    <w:rsid w:val="00B54F51"/>
    <w:rsid w:val="00B96F43"/>
    <w:rsid w:val="00BB5E01"/>
    <w:rsid w:val="00D253C5"/>
    <w:rsid w:val="00D671ED"/>
    <w:rsid w:val="00DE76C1"/>
    <w:rsid w:val="00E35822"/>
    <w:rsid w:val="00E9647A"/>
    <w:rsid w:val="00F50FC4"/>
    <w:rsid w:val="00F534AB"/>
    <w:rsid w:val="00FA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C1747"/>
  <w15:chartTrackingRefBased/>
  <w15:docId w15:val="{BF83AE96-8138-4B76-93B5-3D226D750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MStyle">
    <w:name w:val="JM Style"/>
    <w:basedOn w:val="NormalWeb"/>
    <w:qFormat/>
    <w:rsid w:val="00467B9D"/>
    <w:pPr>
      <w:spacing w:before="100" w:beforeAutospacing="1" w:after="100" w:afterAutospacing="1" w:line="240" w:lineRule="auto"/>
    </w:pPr>
    <w:rPr>
      <w:rFonts w:ascii="Segoe UI" w:eastAsia="Times New Roman" w:hAnsi="Segoe UI" w:cs="Segoe UI"/>
      <w:color w:val="000000" w:themeColor="text1"/>
      <w:spacing w:val="-1"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467B9D"/>
    <w:rPr>
      <w:rFonts w:ascii="Times New Roman" w:hAnsi="Times New Roman" w:cs="Times New Roman"/>
      <w:sz w:val="24"/>
      <w:szCs w:val="24"/>
    </w:rPr>
  </w:style>
  <w:style w:type="paragraph" w:customStyle="1" w:styleId="SegoeUIStyle">
    <w:name w:val="SegoeUI Style"/>
    <w:basedOn w:val="TOAHeading"/>
    <w:qFormat/>
    <w:rsid w:val="00467B9D"/>
    <w:rPr>
      <w:rFonts w:ascii="Segoe UI" w:hAnsi="Segoe UI" w:cs="Segoe UI"/>
      <w:b w:val="0"/>
      <w:spacing w:val="-1"/>
      <w:sz w:val="36"/>
      <w:szCs w:val="36"/>
    </w:rPr>
  </w:style>
  <w:style w:type="paragraph" w:styleId="TOAHeading">
    <w:name w:val="toa heading"/>
    <w:basedOn w:val="Normal"/>
    <w:next w:val="Normal"/>
    <w:uiPriority w:val="99"/>
    <w:semiHidden/>
    <w:unhideWhenUsed/>
    <w:rsid w:val="00467B9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SegoeUIStype">
    <w:name w:val="SegoeUI Stype"/>
    <w:basedOn w:val="TOAHeading"/>
    <w:qFormat/>
    <w:rsid w:val="00467B9D"/>
    <w:pPr>
      <w:numPr>
        <w:numId w:val="3"/>
      </w:numPr>
    </w:pPr>
    <w:rPr>
      <w:rFonts w:ascii="Segoe UI" w:hAnsi="Segoe UI" w:cs="Segoe UI"/>
      <w:b w:val="0"/>
      <w:spacing w:val="-1"/>
      <w:sz w:val="36"/>
      <w:szCs w:val="36"/>
    </w:rPr>
  </w:style>
  <w:style w:type="paragraph" w:customStyle="1" w:styleId="JohnSeg12">
    <w:name w:val="JohnSeg12"/>
    <w:basedOn w:val="Normal"/>
    <w:link w:val="JohnSeg12Char"/>
    <w:autoRedefine/>
    <w:qFormat/>
    <w:rsid w:val="00E35822"/>
    <w:pPr>
      <w:spacing w:before="40" w:after="40"/>
    </w:pPr>
    <w:rPr>
      <w:rFonts w:ascii="Segoe UI" w:hAnsi="Segoe UI" w:cs="Segoe UI"/>
      <w:caps/>
      <w:color w:val="0070C0"/>
      <w:sz w:val="24"/>
      <w:szCs w:val="24"/>
    </w:rPr>
  </w:style>
  <w:style w:type="character" w:customStyle="1" w:styleId="JohnSeg12Char">
    <w:name w:val="JohnSeg12 Char"/>
    <w:basedOn w:val="DefaultParagraphFont"/>
    <w:link w:val="JohnSeg12"/>
    <w:rsid w:val="00E35822"/>
    <w:rPr>
      <w:rFonts w:ascii="Segoe UI" w:hAnsi="Segoe UI" w:cs="Segoe UI"/>
      <w:caps/>
      <w:color w:val="0070C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11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132"/>
  </w:style>
  <w:style w:type="paragraph" w:styleId="Footer">
    <w:name w:val="footer"/>
    <w:basedOn w:val="Normal"/>
    <w:link w:val="FooterChar"/>
    <w:uiPriority w:val="99"/>
    <w:unhideWhenUsed/>
    <w:rsid w:val="006E11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eyer63\Documents\Custom%20Office%20Templates\Ap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Aptos</Template>
  <TotalTime>1</TotalTime>
  <Pages>7</Pages>
  <Words>106</Words>
  <Characters>607</Characters>
  <Application>Microsoft Office Word</Application>
  <DocSecurity>2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Meyers, John F</dc:creator>
  <cp:keywords/>
  <dc:description/>
  <cp:lastModifiedBy>Newby-James, Jeannette I</cp:lastModifiedBy>
  <cp:revision>4</cp:revision>
  <dcterms:created xsi:type="dcterms:W3CDTF">2024-10-21T23:29:00Z</dcterms:created>
  <dcterms:modified xsi:type="dcterms:W3CDTF">2024-11-20T18:27:00Z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2023-04-05T20:05:24Z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8a436ef1-bcc3-464d-a3f7-5daa7b9ec183</vt:lpwstr>
  </property>
  <property fmtid="{D5CDD505-2E9C-101B-9397-08002B2CF9AE}" pid="8" name="MSIP_Label_a8a73c85-e524-44a6-bd58-7df7ef87be8f_ContentBits">
    <vt:lpwstr>0</vt:lpwstr>
  </property>
</Properties>
</file>